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F6" w:rsidRDefault="003E79F6">
      <w:pPr>
        <w:jc w:val="center"/>
        <w:rPr>
          <w:sz w:val="30"/>
          <w:szCs w:val="30"/>
        </w:rPr>
      </w:pPr>
      <w:smartTag w:uri="urn:schemas-microsoft-com:office:smarttags" w:element="place">
        <w:r>
          <w:rPr>
            <w:b/>
            <w:bCs/>
            <w:sz w:val="30"/>
            <w:szCs w:val="30"/>
          </w:rPr>
          <w:t>Luton</w:t>
        </w:r>
      </w:smartTag>
      <w:r>
        <w:rPr>
          <w:b/>
          <w:bCs/>
          <w:sz w:val="30"/>
          <w:szCs w:val="30"/>
        </w:rPr>
        <w:t xml:space="preserve"> Education Finance (LMS)</w:t>
      </w:r>
    </w:p>
    <w:p w:rsidR="003E79F6" w:rsidRDefault="003E79F6">
      <w:pPr>
        <w:pStyle w:val="Heading3"/>
        <w:widowControl/>
        <w:rPr>
          <w:sz w:val="18"/>
          <w:szCs w:val="18"/>
        </w:rPr>
      </w:pPr>
      <w:r>
        <w:rPr>
          <w:sz w:val="30"/>
          <w:szCs w:val="30"/>
        </w:rPr>
        <w:t xml:space="preserve">Bank Account Reconciliation - Scheme 2 </w:t>
      </w:r>
    </w:p>
    <w:p w:rsidR="003E79F6" w:rsidRDefault="003E79F6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74"/>
      </w:tblGrid>
      <w:tr w:rsidR="003E79F6">
        <w:trPr>
          <w:trHeight w:val="417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7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9F6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  <w:p w:rsidR="003E79F6" w:rsidRDefault="003E79F6">
            <w:pPr>
              <w:rPr>
                <w:sz w:val="18"/>
                <w:szCs w:val="18"/>
              </w:rPr>
            </w:pPr>
          </w:p>
        </w:tc>
      </w:tr>
    </w:tbl>
    <w:p w:rsidR="003E79F6" w:rsidRDefault="003E79F6">
      <w:pPr>
        <w:rPr>
          <w:sz w:val="18"/>
          <w:szCs w:val="18"/>
        </w:rPr>
      </w:pPr>
    </w:p>
    <w:p w:rsidR="003E79F6" w:rsidRDefault="003E79F6">
      <w:pPr>
        <w:pStyle w:val="Heading1"/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Returns required by School Financial Adviser</w:t>
      </w:r>
    </w:p>
    <w:p w:rsidR="003E79F6" w:rsidRDefault="003E79F6"/>
    <w:p w:rsidR="003E79F6" w:rsidRDefault="003E79F6">
      <w:pPr>
        <w:rPr>
          <w:b/>
          <w:bCs/>
          <w:i/>
          <w:iCs/>
        </w:rPr>
      </w:pPr>
      <w:r>
        <w:rPr>
          <w:b/>
          <w:bCs/>
          <w:i/>
          <w:iCs/>
        </w:rPr>
        <w:t>(by 15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of following month)</w:t>
      </w:r>
    </w:p>
    <w:p w:rsidR="003E79F6" w:rsidRDefault="003E79F6">
      <w:pPr>
        <w:rPr>
          <w:i/>
          <w:iCs/>
          <w:sz w:val="18"/>
          <w:szCs w:val="18"/>
        </w:rPr>
      </w:pPr>
    </w:p>
    <w:p w:rsidR="003E79F6" w:rsidRDefault="003E79F6">
      <w:pPr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542"/>
      </w:tblGrid>
      <w:tr w:rsidR="003E79F6">
        <w:trPr>
          <w:trHeight w:val="264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5"/>
              <w:widowControl/>
            </w:pPr>
          </w:p>
          <w:p w:rsidR="003E79F6" w:rsidRDefault="003E79F6">
            <w:pPr>
              <w:pStyle w:val="Heading5"/>
              <w:widowControl/>
            </w:pPr>
            <w:r>
              <w:t>Copy Bank Statements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Ledger – Bank Claim</w:t>
            </w:r>
          </w:p>
          <w:p w:rsidR="003E79F6" w:rsidRDefault="003E79F6">
            <w:pPr>
              <w:pStyle w:val="Heading2"/>
              <w:widowControl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="00BF1F4C">
              <w:rPr>
                <w:b w:val="0"/>
                <w:bCs w:val="0"/>
                <w:sz w:val="18"/>
                <w:szCs w:val="18"/>
              </w:rPr>
              <w:t>Reports</w:t>
            </w:r>
            <w:r>
              <w:rPr>
                <w:b w:val="0"/>
                <w:bCs w:val="0"/>
                <w:sz w:val="18"/>
                <w:szCs w:val="18"/>
              </w:rPr>
              <w:t xml:space="preserve"> | General Ledger |</w:t>
            </w:r>
            <w:r w:rsidR="00E555D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F1F4C">
              <w:rPr>
                <w:b w:val="0"/>
                <w:bCs w:val="0"/>
                <w:sz w:val="18"/>
                <w:szCs w:val="18"/>
              </w:rPr>
              <w:t>bank</w:t>
            </w:r>
            <w:r w:rsidR="00E555D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F1F4C">
              <w:rPr>
                <w:b w:val="0"/>
                <w:bCs w:val="0"/>
                <w:sz w:val="18"/>
                <w:szCs w:val="18"/>
              </w:rPr>
              <w:t>|</w:t>
            </w:r>
            <w:r>
              <w:rPr>
                <w:b w:val="0"/>
                <w:bCs w:val="0"/>
                <w:sz w:val="18"/>
                <w:szCs w:val="18"/>
              </w:rPr>
              <w:t xml:space="preserve"> bank Claim</w:t>
            </w:r>
          </w:p>
          <w:p w:rsidR="003E79F6" w:rsidRDefault="003E79F6">
            <w:pPr>
              <w:pStyle w:val="Heading6"/>
              <w:widowControl/>
              <w:rPr>
                <w:b w:val="0"/>
                <w:bCs w:val="0"/>
              </w:rPr>
            </w:pPr>
            <w:r>
              <w:t>NB. You add a new report each month and insert the closing date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– Unreconciled Transactions Listing</w:t>
            </w:r>
          </w:p>
          <w:p w:rsidR="003E79F6" w:rsidRDefault="003E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(Reports | General Ledger | Bank | Unreconciled Listing)</w:t>
            </w:r>
          </w:p>
          <w:p w:rsidR="003E79F6" w:rsidRDefault="003E79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NB. Leave dates as blank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– Bank History by Date</w:t>
            </w:r>
          </w:p>
          <w:p w:rsidR="003E79F6" w:rsidRDefault="003E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(Reports </w:t>
            </w:r>
            <w:r>
              <w:rPr>
                <w:b/>
                <w:bCs/>
                <w:sz w:val="18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General Ledger </w:t>
            </w:r>
            <w:r>
              <w:rPr>
                <w:b/>
                <w:bCs/>
                <w:sz w:val="18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Bank </w:t>
            </w:r>
            <w:r>
              <w:rPr>
                <w:b/>
                <w:bCs/>
                <w:sz w:val="18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>Bank History)</w:t>
            </w:r>
          </w:p>
          <w:p w:rsidR="003E79F6" w:rsidRDefault="003E79F6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NB. Choose from 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day of current month to today’s date</w:t>
            </w:r>
            <w:r>
              <w:rPr>
                <w:b/>
                <w:bCs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Petty cash – Ledger Code Expenditure report</w:t>
            </w:r>
          </w:p>
          <w:p w:rsidR="003E79F6" w:rsidRDefault="003E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(Reports </w:t>
            </w:r>
            <w:r>
              <w:rPr>
                <w:b/>
                <w:bCs/>
                <w:sz w:val="18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General Ledger </w:t>
            </w:r>
            <w:r>
              <w:rPr>
                <w:b/>
                <w:bCs/>
                <w:sz w:val="18"/>
                <w:szCs w:val="18"/>
              </w:rPr>
              <w:t>| P</w:t>
            </w:r>
            <w:r>
              <w:rPr>
                <w:sz w:val="18"/>
                <w:szCs w:val="18"/>
              </w:rPr>
              <w:t xml:space="preserve">etty Cash </w:t>
            </w:r>
            <w:r>
              <w:rPr>
                <w:b/>
                <w:bCs/>
                <w:sz w:val="18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>Ledger Code expenditure)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Balances and Reserves Report</w:t>
            </w:r>
          </w:p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(Reports | General Ledger | Balances Reserves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Reconciliation Report </w:t>
            </w:r>
          </w:p>
          <w:p w:rsidR="003E79F6" w:rsidRDefault="003E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(Focus | General Ledger | Bank Reconciliation)</w:t>
            </w:r>
          </w:p>
          <w:p w:rsidR="003E79F6" w:rsidRDefault="003E79F6">
            <w:pPr>
              <w:pStyle w:val="Heading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NB. Print the most recent set of bank statements reconciled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</w:tc>
      </w:tr>
      <w:tr w:rsidR="003E79F6"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pStyle w:val="Heading2"/>
              <w:widowControl/>
              <w:rPr>
                <w:sz w:val="20"/>
                <w:szCs w:val="20"/>
              </w:rPr>
            </w:pPr>
          </w:p>
          <w:p w:rsidR="003E79F6" w:rsidRDefault="003E79F6">
            <w:pPr>
              <w:pStyle w:val="Heading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Submittal VAT Report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F6" w:rsidRDefault="003E79F6">
            <w:pPr>
              <w:rPr>
                <w:sz w:val="18"/>
                <w:szCs w:val="18"/>
              </w:rPr>
            </w:pPr>
          </w:p>
          <w:p w:rsidR="003E79F6" w:rsidRDefault="003E79F6">
            <w:pPr>
              <w:rPr>
                <w:sz w:val="18"/>
                <w:szCs w:val="18"/>
              </w:rPr>
            </w:pPr>
          </w:p>
        </w:tc>
      </w:tr>
    </w:tbl>
    <w:p w:rsidR="003E79F6" w:rsidRDefault="003E79F6">
      <w:pPr>
        <w:rPr>
          <w:b/>
          <w:bCs/>
          <w:sz w:val="26"/>
          <w:szCs w:val="26"/>
          <w:u w:val="single"/>
        </w:rPr>
      </w:pPr>
    </w:p>
    <w:p w:rsidR="003E79F6" w:rsidRDefault="003E79F6">
      <w:pPr>
        <w:rPr>
          <w:b/>
          <w:bCs/>
          <w:sz w:val="26"/>
          <w:szCs w:val="26"/>
          <w:u w:val="single"/>
        </w:rPr>
      </w:pPr>
    </w:p>
    <w:p w:rsidR="003E79F6" w:rsidRDefault="003E79F6">
      <w:pPr>
        <w:rPr>
          <w:b/>
          <w:bCs/>
          <w:sz w:val="26"/>
          <w:szCs w:val="26"/>
          <w:u w:val="single"/>
        </w:rPr>
      </w:pPr>
    </w:p>
    <w:p w:rsidR="003E79F6" w:rsidRDefault="003E79F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Reconciliation to FMS 6</w:t>
      </w:r>
    </w:p>
    <w:p w:rsidR="003E79F6" w:rsidRDefault="003E79F6">
      <w:pPr>
        <w:rPr>
          <w:sz w:val="18"/>
          <w:szCs w:val="18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</w:t>
      </w:r>
    </w:p>
    <w:p w:rsidR="003E79F6" w:rsidRDefault="003E79F6">
      <w:pPr>
        <w:rPr>
          <w:b/>
          <w:bCs/>
          <w:sz w:val="18"/>
          <w:szCs w:val="18"/>
          <w:u w:val="single"/>
        </w:rPr>
      </w:pPr>
    </w:p>
    <w:p w:rsidR="003E79F6" w:rsidRDefault="00A51EBD">
      <w:pPr>
        <w:rPr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3810</wp:posOffset>
                </wp:positionV>
                <wp:extent cx="1600200" cy="228600"/>
                <wp:effectExtent l="0" t="0" r="19050" b="1905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99.05pt;margin-top:.3pt;width:12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E79F6">
        <w:rPr>
          <w:b/>
          <w:bCs/>
          <w:sz w:val="18"/>
          <w:szCs w:val="18"/>
        </w:rPr>
        <w:t>Balance on Bank Statement</w:t>
      </w:r>
      <w:r w:rsidR="003E79F6">
        <w:rPr>
          <w:sz w:val="18"/>
          <w:szCs w:val="18"/>
        </w:rPr>
        <w:t xml:space="preserve"> </w:t>
      </w:r>
      <w:r w:rsidR="003E79F6">
        <w:rPr>
          <w:sz w:val="18"/>
          <w:szCs w:val="18"/>
        </w:rPr>
        <w:tab/>
      </w:r>
      <w:r w:rsidR="003E79F6">
        <w:rPr>
          <w:sz w:val="18"/>
          <w:szCs w:val="18"/>
        </w:rPr>
        <w:tab/>
      </w:r>
      <w:r w:rsidR="003E79F6">
        <w:rPr>
          <w:b/>
          <w:bCs/>
          <w:sz w:val="18"/>
          <w:szCs w:val="18"/>
        </w:rPr>
        <w:t>B</w:t>
      </w:r>
    </w:p>
    <w:p w:rsidR="003E79F6" w:rsidRDefault="003E79F6">
      <w:pPr>
        <w:rPr>
          <w:sz w:val="18"/>
          <w:szCs w:val="18"/>
        </w:rPr>
      </w:pPr>
    </w:p>
    <w:p w:rsidR="003E79F6" w:rsidRDefault="00A51EBD">
      <w:pPr>
        <w:rPr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128905</wp:posOffset>
                </wp:positionV>
                <wp:extent cx="1600200" cy="228600"/>
                <wp:effectExtent l="0" t="0" r="19050" b="1905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BALANCE &amp; RESRVES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7" style="position:absolute;margin-left:198pt;margin-top:10.15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" o:allowincell="f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BALANCE &amp; RESRVES</w:t>
                      </w:r>
                    </w:p>
                  </w:txbxContent>
                </v:textbox>
              </v:shape>
            </w:pict>
          </mc:Fallback>
        </mc:AlternateContent>
      </w: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>Balance as per FMS 6</w:t>
      </w:r>
      <w:r>
        <w:rPr>
          <w:sz w:val="18"/>
          <w:szCs w:val="18"/>
        </w:rPr>
        <w:tab/>
      </w: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>(Balances and Reserves)</w:t>
      </w:r>
    </w:p>
    <w:p w:rsidR="003E79F6" w:rsidRDefault="003E79F6">
      <w:pPr>
        <w:rPr>
          <w:sz w:val="18"/>
          <w:szCs w:val="18"/>
        </w:rPr>
      </w:pPr>
    </w:p>
    <w:p w:rsidR="003E79F6" w:rsidRDefault="00A51EBD">
      <w:pPr>
        <w:rPr>
          <w:i/>
          <w:iCs/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67945</wp:posOffset>
                </wp:positionV>
                <wp:extent cx="1600200" cy="228600"/>
                <wp:effectExtent l="0" t="0" r="1905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UNRECONCILED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8" style="position:absolute;margin-left:199.05pt;margin-top:5.3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UNRECONCILED</w:t>
                      </w:r>
                    </w:p>
                  </w:txbxContent>
                </v:textbox>
              </v:shape>
            </w:pict>
          </mc:Fallback>
        </mc:AlternateContent>
      </w:r>
      <w:r w:rsidR="003E79F6">
        <w:rPr>
          <w:i/>
          <w:iCs/>
          <w:sz w:val="18"/>
          <w:szCs w:val="18"/>
        </w:rPr>
        <w:t>Plus:</w:t>
      </w: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 xml:space="preserve">Unreconciled Payments </w:t>
      </w:r>
    </w:p>
    <w:p w:rsidR="003E79F6" w:rsidRDefault="003E79F6">
      <w:pPr>
        <w:rPr>
          <w:sz w:val="18"/>
          <w:szCs w:val="18"/>
        </w:rPr>
      </w:pP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:rsidR="003E79F6" w:rsidRDefault="00A51EBD">
      <w:pPr>
        <w:rPr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104775</wp:posOffset>
                </wp:positionV>
                <wp:extent cx="1600200" cy="228600"/>
                <wp:effectExtent l="0" t="0" r="19050" b="1905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SUB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9" style="position:absolute;margin-left:199.05pt;margin-top:8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SUB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3E79F6" w:rsidRDefault="003E79F6">
      <w:pPr>
        <w:pStyle w:val="Heading2"/>
        <w:widowControl/>
      </w:pPr>
      <w:r>
        <w:t>Sub Total</w:t>
      </w:r>
    </w:p>
    <w:p w:rsidR="003E79F6" w:rsidRDefault="003E79F6">
      <w:pPr>
        <w:rPr>
          <w:sz w:val="18"/>
          <w:szCs w:val="18"/>
        </w:rPr>
      </w:pPr>
    </w:p>
    <w:p w:rsidR="003E79F6" w:rsidRDefault="00A51EBD">
      <w:pPr>
        <w:rPr>
          <w:i/>
          <w:iCs/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46990</wp:posOffset>
                </wp:positionV>
                <wp:extent cx="1600200" cy="228600"/>
                <wp:effectExtent l="0" t="0" r="19050" b="1905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U/R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30" style="position:absolute;margin-left:199.05pt;margin-top:3.7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U/R RECEIPTS</w:t>
                      </w:r>
                    </w:p>
                  </w:txbxContent>
                </v:textbox>
              </v:shape>
            </w:pict>
          </mc:Fallback>
        </mc:AlternateContent>
      </w:r>
      <w:r w:rsidR="003E79F6">
        <w:rPr>
          <w:i/>
          <w:iCs/>
          <w:sz w:val="18"/>
          <w:szCs w:val="18"/>
        </w:rPr>
        <w:t>Less:</w:t>
      </w: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 xml:space="preserve">Unreconciled Receipts </w:t>
      </w:r>
    </w:p>
    <w:p w:rsidR="003E79F6" w:rsidRDefault="003E79F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E79F6" w:rsidRDefault="00A51EBD">
      <w:pPr>
        <w:rPr>
          <w:sz w:val="18"/>
          <w:szCs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83185</wp:posOffset>
                </wp:positionV>
                <wp:extent cx="1600200" cy="228600"/>
                <wp:effectExtent l="0" t="0" r="19050" b="1905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E46" w:rsidRDefault="00793E46" w:rsidP="00793E46">
                            <w:pPr>
                              <w:jc w:val="center"/>
                            </w:pPr>
                            <w:r>
                              <w:t>RECONCILED 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31" style="position:absolute;margin-left:199.05pt;margin-top:6.5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793E46" w:rsidRDefault="00793E46" w:rsidP="00793E46">
                      <w:pPr>
                        <w:jc w:val="center"/>
                      </w:pPr>
                      <w:r>
                        <w:t>RECONCILED BAL</w:t>
                      </w:r>
                    </w:p>
                  </w:txbxContent>
                </v:textbox>
              </v:shape>
            </w:pict>
          </mc:Fallback>
        </mc:AlternateContent>
      </w:r>
      <w:r w:rsidR="003E79F6">
        <w:rPr>
          <w:sz w:val="18"/>
          <w:szCs w:val="18"/>
        </w:rPr>
        <w:tab/>
      </w:r>
    </w:p>
    <w:p w:rsidR="003E79F6" w:rsidRDefault="003E79F6">
      <w:pPr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Reconciled Balance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3E79F6" w:rsidRDefault="003E79F6">
      <w:pPr>
        <w:rPr>
          <w:b/>
          <w:bCs/>
          <w:sz w:val="18"/>
          <w:szCs w:val="18"/>
        </w:rPr>
      </w:pPr>
    </w:p>
    <w:p w:rsidR="003E79F6" w:rsidRDefault="003E79F6">
      <w:pPr>
        <w:rPr>
          <w:sz w:val="26"/>
          <w:szCs w:val="26"/>
        </w:rPr>
      </w:pPr>
      <w:r>
        <w:rPr>
          <w:b/>
          <w:bCs/>
          <w:sz w:val="18"/>
          <w:szCs w:val="1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2"/>
          <w:szCs w:val="22"/>
        </w:rPr>
        <w:t>(A and B must be equal</w:t>
      </w:r>
      <w:r>
        <w:rPr>
          <w:sz w:val="26"/>
          <w:szCs w:val="26"/>
        </w:rPr>
        <w:t>)</w:t>
      </w:r>
    </w:p>
    <w:p w:rsidR="003E79F6" w:rsidRDefault="003E79F6">
      <w:pPr>
        <w:rPr>
          <w:sz w:val="26"/>
          <w:szCs w:val="26"/>
        </w:rPr>
      </w:pPr>
    </w:p>
    <w:p w:rsidR="003E79F6" w:rsidRDefault="003E79F6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703"/>
        <w:gridCol w:w="360"/>
        <w:gridCol w:w="1708"/>
        <w:gridCol w:w="1703"/>
        <w:gridCol w:w="270"/>
        <w:gridCol w:w="650"/>
        <w:gridCol w:w="1706"/>
      </w:tblGrid>
      <w:tr w:rsidR="003E79F6">
        <w:trPr>
          <w:cantSplit/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 by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Authorised By: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LMS Use</w:t>
            </w:r>
          </w:p>
        </w:tc>
      </w:tr>
      <w:tr w:rsidR="003E79F6">
        <w:trPr>
          <w:trHeight w:val="3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Designation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79F6">
        <w:trPr>
          <w:trHeight w:val="3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6" w:rsidRDefault="003E79F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E79F6" w:rsidRDefault="003E79F6"/>
    <w:sectPr w:rsidR="003E79F6">
      <w:pgSz w:w="11906" w:h="16838"/>
      <w:pgMar w:top="540" w:right="1800" w:bottom="45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3E79F6"/>
    <w:rsid w:val="0058769E"/>
    <w:rsid w:val="00793E46"/>
    <w:rsid w:val="00A51EBD"/>
    <w:rsid w:val="00BF1F4C"/>
    <w:rsid w:val="00E555D3"/>
    <w:rsid w:val="00F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399300"/>
  <w15:chartTrackingRefBased/>
  <w15:docId w15:val="{64546C14-3F07-4B8B-8943-51A3C66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128C6-1FF0-4DB7-A778-C4A33EA231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982F58-C559-4F54-AC10-DFDF7304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4FF54-BD36-494C-A37A-56697C669F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A9D451-B856-46FC-B5DF-8E26AFBB7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reconciliation scheme 2</vt:lpstr>
    </vt:vector>
  </TitlesOfParts>
  <Company>Luton Borough Council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scheme 2</dc:title>
  <dc:subject/>
  <dc:creator>Catherine Green</dc:creator>
  <cp:keywords/>
  <cp:lastModifiedBy>Shirley Chin</cp:lastModifiedBy>
  <cp:revision>3</cp:revision>
  <cp:lastPrinted>2007-02-26T10:01:00Z</cp:lastPrinted>
  <dcterms:created xsi:type="dcterms:W3CDTF">2020-07-28T15:10:00Z</dcterms:created>
  <dcterms:modified xsi:type="dcterms:W3CDTF">2020-09-03T11:10:00Z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WJTYZ32CU665-302-787</vt:lpwstr>
  </property>
  <property fmtid="{D5CDD505-2E9C-101B-9397-08002B2CF9AE}" pid="3" name="_dlc_DocIdItemGuid">
    <vt:lpwstr>02d060d7-c5b4-4a38-ad3d-f1de5e05a1fb</vt:lpwstr>
  </property>
  <property fmtid="{D5CDD505-2E9C-101B-9397-08002B2CF9AE}" pid="4" name="_dlc_DocIdUrl">
    <vt:lpwstr>http://auth.central.luton/Education_and_learning/_layouts/DocIdRedir.aspx?ID=WJTYZ32CU665-302-787, WJTYZ32CU665-302-787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78700.0000000000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